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D300B9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300B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9.25pt;margin-top:-17.25pt;width:54pt;height:63.2pt;z-index:251658240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F5342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B78A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6A7D4C">
        <w:rPr>
          <w:rFonts w:ascii="Times New Roman" w:hAnsi="Times New Roman" w:cs="Times New Roman"/>
          <w:sz w:val="24"/>
          <w:szCs w:val="24"/>
        </w:rPr>
        <w:t>29.04.2020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 </w:t>
      </w:r>
      <w:r w:rsidR="006A7D4C">
        <w:rPr>
          <w:rFonts w:ascii="Times New Roman" w:hAnsi="Times New Roman" w:cs="Times New Roman"/>
          <w:sz w:val="24"/>
          <w:szCs w:val="24"/>
        </w:rPr>
        <w:t xml:space="preserve">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6A7D4C">
        <w:rPr>
          <w:rFonts w:ascii="Times New Roman" w:hAnsi="Times New Roman" w:cs="Times New Roman"/>
          <w:sz w:val="24"/>
          <w:szCs w:val="24"/>
        </w:rPr>
        <w:t>46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AA09FC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C41672" w:rsidRDefault="00C41672" w:rsidP="00C4167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Произвести передвижения бюджетных ассигнований:</w:t>
      </w:r>
    </w:p>
    <w:p w:rsidR="00C41672" w:rsidRDefault="00DB78A1" w:rsidP="00DB78A1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Уменьшить  ассигнования в сумме 32 000,00 рублей, </w:t>
      </w:r>
      <w:r w:rsidR="00F53423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="00F53423" w:rsidRPr="000856D2">
        <w:rPr>
          <w:rFonts w:ascii="Times New Roman" w:hAnsi="Times New Roman" w:cs="Times New Roman"/>
          <w:sz w:val="28"/>
          <w:szCs w:val="28"/>
        </w:rPr>
        <w:t xml:space="preserve"> по  коду раздела, подраздела</w:t>
      </w:r>
      <w:r w:rsidR="0078000C">
        <w:rPr>
          <w:rFonts w:ascii="Times New Roman" w:hAnsi="Times New Roman" w:cs="Times New Roman"/>
          <w:sz w:val="28"/>
          <w:szCs w:val="28"/>
        </w:rPr>
        <w:t xml:space="preserve"> </w:t>
      </w:r>
      <w:r w:rsidR="00C41672" w:rsidRPr="006E3A9D">
        <w:rPr>
          <w:rFonts w:ascii="Times New Roman" w:hAnsi="Times New Roman" w:cs="Times New Roman"/>
          <w:sz w:val="28"/>
          <w:szCs w:val="28"/>
        </w:rPr>
        <w:t>01 13 «Другие общегосударственные вопросы», целевой статье</w:t>
      </w:r>
      <w:r w:rsidR="00C41672" w:rsidRPr="006E3A9D">
        <w:rPr>
          <w:rFonts w:ascii="Times New Roman" w:hAnsi="Times New Roman" w:cs="Times New Roman"/>
        </w:rPr>
        <w:t xml:space="preserve"> </w:t>
      </w:r>
      <w:r w:rsidR="00C41672" w:rsidRPr="00C41672">
        <w:rPr>
          <w:rFonts w:ascii="Times New Roman" w:hAnsi="Times New Roman" w:cs="Times New Roman"/>
          <w:sz w:val="28"/>
          <w:szCs w:val="28"/>
        </w:rPr>
        <w:t>9940010180</w:t>
      </w:r>
      <w:r w:rsidR="00C41672">
        <w:rPr>
          <w:rFonts w:ascii="Times New Roman" w:hAnsi="Times New Roman" w:cs="Times New Roman"/>
          <w:sz w:val="28"/>
          <w:szCs w:val="28"/>
        </w:rPr>
        <w:t xml:space="preserve"> «</w:t>
      </w:r>
      <w:r w:rsidR="00C41672" w:rsidRPr="00C41672">
        <w:rPr>
          <w:rFonts w:ascii="Times New Roman" w:hAnsi="Times New Roman" w:cs="Times New Roman"/>
          <w:sz w:val="28"/>
          <w:szCs w:val="28"/>
        </w:rPr>
        <w:t>Мероприятия по ликвидации и реорганизации учреждений</w:t>
      </w:r>
      <w:r w:rsidR="00C41672">
        <w:rPr>
          <w:rFonts w:ascii="Times New Roman" w:hAnsi="Times New Roman" w:cs="Times New Roman"/>
          <w:sz w:val="28"/>
          <w:szCs w:val="28"/>
        </w:rPr>
        <w:t>»</w:t>
      </w:r>
      <w:r w:rsidR="00C41672" w:rsidRPr="00C41672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 xml:space="preserve">виду </w:t>
      </w:r>
      <w:r w:rsidR="00F53423">
        <w:rPr>
          <w:rFonts w:ascii="Times New Roman" w:hAnsi="Times New Roman" w:cs="Times New Roman"/>
          <w:sz w:val="28"/>
          <w:szCs w:val="28"/>
        </w:rPr>
        <w:t>расходов 3</w:t>
      </w:r>
      <w:r w:rsidR="00A67A33">
        <w:rPr>
          <w:rFonts w:ascii="Times New Roman" w:hAnsi="Times New Roman" w:cs="Times New Roman"/>
          <w:sz w:val="28"/>
          <w:szCs w:val="28"/>
        </w:rPr>
        <w:t>0</w:t>
      </w:r>
      <w:r w:rsidR="00F53423">
        <w:rPr>
          <w:rFonts w:ascii="Times New Roman" w:hAnsi="Times New Roman" w:cs="Times New Roman"/>
          <w:sz w:val="28"/>
          <w:szCs w:val="28"/>
        </w:rPr>
        <w:t>0 «</w:t>
      </w:r>
      <w:r w:rsidR="00A67A33" w:rsidRPr="00A67A33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="00F53423">
        <w:rPr>
          <w:rFonts w:ascii="Times New Roman" w:hAnsi="Times New Roman" w:cs="Times New Roman"/>
          <w:sz w:val="28"/>
          <w:szCs w:val="28"/>
        </w:rPr>
        <w:t>»</w:t>
      </w:r>
      <w:r w:rsidR="00A67A33">
        <w:rPr>
          <w:rFonts w:ascii="Times New Roman" w:hAnsi="Times New Roman" w:cs="Times New Roman"/>
          <w:sz w:val="28"/>
          <w:szCs w:val="28"/>
        </w:rPr>
        <w:t>.</w:t>
      </w:r>
    </w:p>
    <w:p w:rsidR="00DB78A1" w:rsidRPr="00DB78A1" w:rsidRDefault="00DB78A1" w:rsidP="00DB78A1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DB78A1">
        <w:rPr>
          <w:rFonts w:ascii="Times New Roman" w:hAnsi="Times New Roman" w:cs="Times New Roman"/>
          <w:sz w:val="28"/>
          <w:szCs w:val="28"/>
        </w:rPr>
        <w:t xml:space="preserve">Увеличить  ассигнования в сумме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DB78A1">
        <w:rPr>
          <w:rFonts w:ascii="Times New Roman" w:hAnsi="Times New Roman" w:cs="Times New Roman"/>
          <w:sz w:val="28"/>
          <w:szCs w:val="28"/>
        </w:rPr>
        <w:t xml:space="preserve"> 000,00 рублей</w:t>
      </w:r>
      <w:r>
        <w:rPr>
          <w:rFonts w:ascii="Times New Roman" w:hAnsi="Times New Roman" w:cs="Times New Roman"/>
          <w:sz w:val="28"/>
          <w:szCs w:val="28"/>
        </w:rPr>
        <w:t xml:space="preserve"> по  коду раздела, подраздела</w:t>
      </w:r>
      <w:r w:rsidR="006A7D4C">
        <w:rPr>
          <w:rFonts w:ascii="Times New Roman" w:hAnsi="Times New Roman" w:cs="Times New Roman"/>
          <w:sz w:val="28"/>
          <w:szCs w:val="28"/>
        </w:rPr>
        <w:t xml:space="preserve"> 03 09</w:t>
      </w:r>
      <w:r w:rsidR="006A7D4C"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="006A7D4C" w:rsidRPr="00827FD7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6A7D4C" w:rsidRPr="006E3A9D">
        <w:rPr>
          <w:rFonts w:ascii="Times New Roman" w:hAnsi="Times New Roman" w:cs="Times New Roman"/>
          <w:sz w:val="28"/>
          <w:szCs w:val="28"/>
        </w:rPr>
        <w:t>», целевой статье</w:t>
      </w:r>
      <w:r w:rsidR="006A7D4C" w:rsidRPr="006E3A9D">
        <w:rPr>
          <w:rFonts w:ascii="Times New Roman" w:hAnsi="Times New Roman" w:cs="Times New Roman"/>
        </w:rPr>
        <w:t xml:space="preserve"> </w:t>
      </w:r>
      <w:r w:rsidR="006A7D4C">
        <w:rPr>
          <w:rFonts w:ascii="Times New Roman" w:hAnsi="Times New Roman" w:cs="Times New Roman"/>
          <w:sz w:val="28"/>
          <w:szCs w:val="28"/>
        </w:rPr>
        <w:t>51302</w:t>
      </w:r>
      <w:r w:rsidR="006A7D4C" w:rsidRPr="002E1B3E">
        <w:rPr>
          <w:rFonts w:ascii="Times New Roman" w:hAnsi="Times New Roman" w:cs="Times New Roman"/>
          <w:sz w:val="28"/>
          <w:szCs w:val="28"/>
        </w:rPr>
        <w:t>10</w:t>
      </w:r>
      <w:r w:rsidR="006A7D4C">
        <w:rPr>
          <w:rFonts w:ascii="Times New Roman" w:hAnsi="Times New Roman" w:cs="Times New Roman"/>
          <w:sz w:val="28"/>
          <w:szCs w:val="28"/>
        </w:rPr>
        <w:t>01</w:t>
      </w:r>
      <w:r w:rsidR="006A7D4C" w:rsidRPr="002E1B3E">
        <w:rPr>
          <w:rFonts w:ascii="Times New Roman" w:hAnsi="Times New Roman" w:cs="Times New Roman"/>
          <w:sz w:val="28"/>
          <w:szCs w:val="28"/>
        </w:rPr>
        <w:t>0</w:t>
      </w:r>
      <w:r w:rsidR="006A7D4C"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="006A7D4C" w:rsidRPr="00827FD7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="006A7D4C" w:rsidRPr="006E3A9D">
        <w:rPr>
          <w:rFonts w:ascii="Times New Roman" w:hAnsi="Times New Roman" w:cs="Times New Roman"/>
          <w:sz w:val="28"/>
          <w:szCs w:val="28"/>
        </w:rPr>
        <w:t>»</w:t>
      </w:r>
      <w:r w:rsidR="006A7D4C">
        <w:rPr>
          <w:rFonts w:ascii="Times New Roman" w:hAnsi="Times New Roman" w:cs="Times New Roman"/>
          <w:sz w:val="28"/>
          <w:szCs w:val="28"/>
        </w:rPr>
        <w:t>,</w:t>
      </w:r>
      <w:r w:rsidR="006A7D4C" w:rsidRPr="006E3A9D">
        <w:rPr>
          <w:rFonts w:ascii="Times New Roman" w:hAnsi="Times New Roman" w:cs="Times New Roman"/>
          <w:sz w:val="28"/>
          <w:szCs w:val="28"/>
        </w:rPr>
        <w:t xml:space="preserve"> </w:t>
      </w:r>
      <w:r w:rsidR="006A7D4C"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="006A7D4C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6A7D4C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B15FF" w:rsidRPr="00767955" w:rsidRDefault="0078000C" w:rsidP="005F7E10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41672">
        <w:rPr>
          <w:rFonts w:ascii="Times New Roman" w:hAnsi="Times New Roman" w:cs="Times New Roman"/>
        </w:rPr>
        <w:t xml:space="preserve">  </w:t>
      </w:r>
      <w:r w:rsidR="006B15FF">
        <w:rPr>
          <w:rFonts w:ascii="Times New Roman" w:hAnsi="Times New Roman" w:cs="Times New Roman"/>
        </w:rPr>
        <w:t xml:space="preserve"> </w:t>
      </w:r>
      <w:r w:rsidR="00C41672">
        <w:rPr>
          <w:rFonts w:ascii="Times New Roman" w:hAnsi="Times New Roman" w:cs="Times New Roman"/>
        </w:rPr>
        <w:t>2</w:t>
      </w:r>
      <w:r w:rsidR="006B15FF" w:rsidRPr="00767955">
        <w:rPr>
          <w:rFonts w:ascii="Times New Roman" w:hAnsi="Times New Roman" w:cs="Times New Roman"/>
        </w:rPr>
        <w:t xml:space="preserve">. Внести </w:t>
      </w:r>
      <w:proofErr w:type="gramStart"/>
      <w:r w:rsidR="006B15FF" w:rsidRPr="00767955">
        <w:rPr>
          <w:rFonts w:ascii="Times New Roman" w:hAnsi="Times New Roman" w:cs="Times New Roman"/>
        </w:rPr>
        <w:t xml:space="preserve">соответствующие изменения в приложения № </w:t>
      </w:r>
      <w:r w:rsidR="006B15FF">
        <w:rPr>
          <w:rFonts w:ascii="Times New Roman" w:hAnsi="Times New Roman" w:cs="Times New Roman"/>
        </w:rPr>
        <w:t xml:space="preserve"> </w:t>
      </w:r>
      <w:r w:rsidR="006B15FF" w:rsidRPr="00767955">
        <w:rPr>
          <w:rFonts w:ascii="Times New Roman" w:hAnsi="Times New Roman" w:cs="Times New Roman"/>
        </w:rPr>
        <w:t>4-</w:t>
      </w:r>
      <w:r w:rsidR="00C21DCC">
        <w:rPr>
          <w:rFonts w:ascii="Times New Roman" w:hAnsi="Times New Roman" w:cs="Times New Roman"/>
        </w:rPr>
        <w:t>6</w:t>
      </w:r>
      <w:r w:rsidR="006B15FF" w:rsidRPr="00767955">
        <w:rPr>
          <w:rFonts w:ascii="Times New Roman" w:hAnsi="Times New Roman" w:cs="Times New Roman"/>
        </w:rPr>
        <w:t xml:space="preserve"> изложив</w:t>
      </w:r>
      <w:proofErr w:type="gramEnd"/>
      <w:r w:rsidR="006B15FF" w:rsidRPr="00767955">
        <w:rPr>
          <w:rFonts w:ascii="Times New Roman" w:hAnsi="Times New Roman" w:cs="Times New Roman"/>
        </w:rPr>
        <w:t xml:space="preserve"> их в новой редакции (приложения № 1,2,3).</w:t>
      </w:r>
    </w:p>
    <w:p w:rsidR="006B15FF" w:rsidRPr="00767955" w:rsidRDefault="006B15FF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 </w:t>
      </w:r>
      <w:r w:rsidR="00C41672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В.Н. Лантратов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6A7D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3E93">
        <w:rPr>
          <w:rFonts w:ascii="Times New Roman" w:hAnsi="Times New Roman" w:cs="Times New Roman"/>
          <w:sz w:val="28"/>
          <w:szCs w:val="28"/>
        </w:rPr>
        <w:t>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3E93">
        <w:rPr>
          <w:rFonts w:ascii="Times New Roman" w:hAnsi="Times New Roman" w:cs="Times New Roman"/>
          <w:sz w:val="28"/>
          <w:szCs w:val="28"/>
        </w:rPr>
        <w:t xml:space="preserve">                                   О.В. </w:t>
      </w:r>
      <w:proofErr w:type="spellStart"/>
      <w:r w:rsidR="00B83E93">
        <w:rPr>
          <w:rFonts w:ascii="Times New Roman" w:hAnsi="Times New Roman" w:cs="Times New Roman"/>
          <w:sz w:val="28"/>
          <w:szCs w:val="28"/>
        </w:rPr>
        <w:t>Калиткина</w:t>
      </w:r>
      <w:proofErr w:type="spellEnd"/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B15FF" w:rsidRPr="009D7225" w:rsidRDefault="006B15F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856D2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6A7D4C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D4C" w:rsidRDefault="006A7D4C" w:rsidP="00B57B3B">
      <w:r>
        <w:separator/>
      </w:r>
    </w:p>
  </w:endnote>
  <w:endnote w:type="continuationSeparator" w:id="1">
    <w:p w:rsidR="006A7D4C" w:rsidRDefault="006A7D4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D4C" w:rsidRDefault="006A7D4C" w:rsidP="00B57B3B">
      <w:r>
        <w:separator/>
      </w:r>
    </w:p>
  </w:footnote>
  <w:footnote w:type="continuationSeparator" w:id="1">
    <w:p w:rsidR="006A7D4C" w:rsidRDefault="006A7D4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D4C" w:rsidRPr="003139BC" w:rsidRDefault="00D300B9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6A7D4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AA09FC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6A7D4C" w:rsidRDefault="006A7D4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37A8"/>
    <w:rsid w:val="000A5A80"/>
    <w:rsid w:val="000A63A2"/>
    <w:rsid w:val="000B0282"/>
    <w:rsid w:val="000B02CA"/>
    <w:rsid w:val="000B3397"/>
    <w:rsid w:val="000B57EF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16BD3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699E"/>
    <w:rsid w:val="00B2795B"/>
    <w:rsid w:val="00B314C6"/>
    <w:rsid w:val="00B3353F"/>
    <w:rsid w:val="00B344B2"/>
    <w:rsid w:val="00B34727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353A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3423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2</Pages>
  <Words>338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57</cp:revision>
  <cp:lastPrinted>2020-04-29T08:28:00Z</cp:lastPrinted>
  <dcterms:created xsi:type="dcterms:W3CDTF">2017-12-13T16:31:00Z</dcterms:created>
  <dcterms:modified xsi:type="dcterms:W3CDTF">2020-04-29T11:04:00Z</dcterms:modified>
</cp:coreProperties>
</file>